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A725C" w14:textId="117D699A" w:rsidR="008113BB" w:rsidRDefault="00B06DD8" w:rsidP="008113BB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proofErr w:type="spellStart"/>
      <w:r w:rsidRPr="00B06DD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Valjak</w:t>
      </w:r>
      <w:proofErr w:type="spellEnd"/>
      <w:r w:rsidRPr="00B06DD8">
        <w:rPr>
          <w:rFonts w:ascii="Arial" w:hAnsi="Arial" w:cs="Arial"/>
          <w:b/>
          <w:color w:val="202122"/>
          <w:sz w:val="24"/>
          <w:szCs w:val="24"/>
          <w:shd w:val="clear" w:color="auto" w:fill="FFFFFF"/>
        </w:rPr>
        <w:t> </w:t>
      </w:r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je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oblo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proofErr w:type="spellStart"/>
      <w:r w:rsidR="008113BB" w:rsidRPr="008113BB">
        <w:rPr>
          <w:rFonts w:ascii="Arial" w:hAnsi="Arial" w:cs="Arial"/>
          <w:sz w:val="24"/>
          <w:szCs w:val="24"/>
          <w:shd w:val="clear" w:color="auto" w:fill="FFFFFF"/>
        </w:rPr>
        <w:t>geometrijsko</w:t>
      </w:r>
      <w:proofErr w:type="spellEnd"/>
      <w:r w:rsidR="008113BB" w:rsidRPr="008113B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sz w:val="24"/>
          <w:szCs w:val="24"/>
          <w:shd w:val="clear" w:color="auto" w:fill="FFFFFF"/>
        </w:rPr>
        <w:t>tijelo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omeđeno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dvama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sukladnim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krugovima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koji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leže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u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usporednim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proofErr w:type="spellStart"/>
      <w:r w:rsidR="008113BB" w:rsidRPr="008113BB">
        <w:rPr>
          <w:rFonts w:ascii="Arial" w:hAnsi="Arial" w:cs="Arial"/>
          <w:sz w:val="24"/>
          <w:szCs w:val="24"/>
          <w:shd w:val="clear" w:color="auto" w:fill="FFFFFF"/>
        </w:rPr>
        <w:t>ravninama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i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dijelom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zakrivljene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 </w:t>
      </w:r>
      <w:proofErr w:type="spellStart"/>
      <w:r w:rsidR="008113BB" w:rsidRPr="008113BB">
        <w:rPr>
          <w:rFonts w:ascii="Arial" w:hAnsi="Arial" w:cs="Arial"/>
          <w:sz w:val="24"/>
          <w:szCs w:val="24"/>
          <w:shd w:val="clear" w:color="auto" w:fill="FFFFFF"/>
        </w:rPr>
        <w:t>plohe</w:t>
      </w:r>
      <w:proofErr w:type="spellEnd"/>
      <w:r w:rsidR="008113BB" w:rsidRPr="008113BB">
        <w:rPr>
          <w:rFonts w:ascii="Arial" w:hAnsi="Arial" w:cs="Arial"/>
          <w:color w:val="202122"/>
          <w:sz w:val="24"/>
          <w:szCs w:val="24"/>
          <w:shd w:val="clear" w:color="auto" w:fill="FFFFFF"/>
        </w:rPr>
        <w:t>. </w:t>
      </w:r>
    </w:p>
    <w:p w14:paraId="5D38B66D" w14:textId="63BB5B5F" w:rsidR="008113BB" w:rsidRDefault="008113BB" w:rsidP="008113BB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25AD3B4F" w14:textId="3568CDEA" w:rsidR="008113BB" w:rsidRDefault="00742BB5" w:rsidP="009C3518">
      <w:pPr>
        <w:jc w:val="right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drawing>
          <wp:inline distT="0" distB="0" distL="0" distR="0" wp14:anchorId="6CC6973C" wp14:editId="2FCACA6F">
            <wp:extent cx="3479165" cy="2321859"/>
            <wp:effectExtent l="0" t="0" r="6985" b="2540"/>
            <wp:docPr id="1" name="Picture 1" descr="HAMM NOVOSTI NA INTERMATU 2009 • Ro-tehnologija Hrvat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M NOVOSTI NA INTERMATU 2009 • Ro-tehnologija Hrvats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922" cy="2345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10B04BA6" wp14:editId="036CD19E">
            <wp:extent cx="3207041" cy="2213194"/>
            <wp:effectExtent l="0" t="0" r="0" b="0"/>
            <wp:docPr id="2" name="Picture 2" descr="Utvrde i dvorci u Hrvatskoj - povijesna baština - CAMPING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tvrde i dvorci u Hrvatskoj - povijesna baština - CAMPING.H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24" cy="2241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F39BEF" w14:textId="06426C6F" w:rsidR="008113BB" w:rsidRDefault="00B06DD8" w:rsidP="008113BB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radni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stroj-valjak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dijelovi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tvrđave</w:t>
      </w:r>
      <w:proofErr w:type="spellEnd"/>
    </w:p>
    <w:p w14:paraId="3D4693D3" w14:textId="77777777" w:rsidR="00B06DD8" w:rsidRDefault="00B06DD8" w:rsidP="008113BB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A105F9B" w14:textId="0077B12F" w:rsidR="00B06DD8" w:rsidRDefault="00742BB5" w:rsidP="00B06DD8">
      <w:pPr>
        <w:jc w:val="right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drawing>
          <wp:inline distT="0" distB="0" distL="0" distR="0" wp14:anchorId="3011C18C" wp14:editId="1352AF4B">
            <wp:extent cx="2816774" cy="2173463"/>
            <wp:effectExtent l="152400" t="152400" r="365125" b="360680"/>
            <wp:docPr id="4" name="Picture 4" descr="oklagija sa okretnim ručkama, artikal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klagija sa okretnim ručkama, artikal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7" cy="221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438D72E1" wp14:editId="589C57F1">
            <wp:extent cx="2152650" cy="2152650"/>
            <wp:effectExtent l="152400" t="152400" r="361950" b="361950"/>
            <wp:docPr id="5" name="Picture 5" descr="Flaša za vino Europea specijal 0.75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aša za vino Europea specijal 0.75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79" cy="215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4B1A24" w14:textId="1633F3CB" w:rsidR="00B06DD8" w:rsidRDefault="00B06DD8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valjak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za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tijesta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tijelo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boce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</w:t>
      </w:r>
    </w:p>
    <w:p w14:paraId="1D4BE852" w14:textId="0AD515F8" w:rsidR="00B06DD8" w:rsidRDefault="00B06DD8" w:rsidP="00B06DD8">
      <w:pPr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</w:pPr>
      <w:r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t xml:space="preserve">    </w:t>
      </w:r>
      <w:r w:rsidRPr="00B06DD8"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drawing>
          <wp:inline distT="0" distB="0" distL="0" distR="0" wp14:anchorId="5762F8D4" wp14:editId="0AF0B450">
            <wp:extent cx="1666875" cy="1828800"/>
            <wp:effectExtent l="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t xml:space="preserve">                </w:t>
      </w:r>
      <w:r w:rsidRPr="00B06DD8"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drawing>
          <wp:inline distT="0" distB="0" distL="0" distR="0" wp14:anchorId="5920C5B9" wp14:editId="594E4217">
            <wp:extent cx="1581150" cy="1438275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6DD8"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t xml:space="preserve">    </w:t>
      </w:r>
      <w:r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t xml:space="preserve">    </w:t>
      </w:r>
      <w:r w:rsidRPr="00B06DD8">
        <w:rPr>
          <w:rFonts w:ascii="Calibri" w:hAnsi="Calibri" w:cs="Calibri"/>
          <w:noProof/>
          <w:color w:val="FF0000"/>
          <w:sz w:val="28"/>
          <w:szCs w:val="28"/>
          <w:lang w:val="hr-HR" w:eastAsia="hr-HR"/>
        </w:rPr>
        <w:drawing>
          <wp:inline distT="0" distB="0" distL="0" distR="0" wp14:anchorId="56F41DAC" wp14:editId="6E2337C8">
            <wp:extent cx="1609725" cy="1704975"/>
            <wp:effectExtent l="0" t="0" r="0" b="0"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7FEC" w14:textId="29845822" w:rsidR="00B06DD8" w:rsidRPr="00B06DD8" w:rsidRDefault="00B06DD8" w:rsidP="00B06DD8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Calibri" w:hAnsi="Calibri" w:cs="Calibri"/>
          <w:noProof/>
          <w:sz w:val="28"/>
          <w:szCs w:val="28"/>
          <w:lang w:val="hr-HR" w:eastAsia="hr-HR"/>
        </w:rPr>
        <w:t xml:space="preserve">              r</w:t>
      </w:r>
      <w:r w:rsidRPr="00B06DD8">
        <w:rPr>
          <w:rFonts w:ascii="Calibri" w:hAnsi="Calibri" w:cs="Calibri"/>
          <w:noProof/>
          <w:sz w:val="28"/>
          <w:szCs w:val="28"/>
          <w:lang w:val="hr-HR" w:eastAsia="hr-HR"/>
        </w:rPr>
        <w:t xml:space="preserve">ola wc papira </w:t>
      </w:r>
      <w:r>
        <w:rPr>
          <w:rFonts w:ascii="Calibri" w:hAnsi="Calibri" w:cs="Calibri"/>
          <w:noProof/>
          <w:sz w:val="28"/>
          <w:szCs w:val="28"/>
          <w:lang w:val="hr-HR" w:eastAsia="hr-HR"/>
        </w:rPr>
        <w:t xml:space="preserve">                       </w:t>
      </w:r>
      <w:r w:rsidRPr="00B06DD8">
        <w:rPr>
          <w:rFonts w:ascii="Calibri" w:hAnsi="Calibri" w:cs="Calibri"/>
          <w:noProof/>
          <w:sz w:val="28"/>
          <w:szCs w:val="28"/>
          <w:lang w:val="hr-HR" w:eastAsia="hr-HR"/>
        </w:rPr>
        <w:t>valjak za krečenje</w:t>
      </w:r>
      <w:r>
        <w:rPr>
          <w:rFonts w:ascii="Calibri" w:hAnsi="Calibri" w:cs="Calibri"/>
          <w:noProof/>
          <w:sz w:val="28"/>
          <w:szCs w:val="28"/>
          <w:lang w:val="hr-HR" w:eastAsia="hr-HR"/>
        </w:rPr>
        <w:t xml:space="preserve">                                </w:t>
      </w:r>
      <w:r w:rsidRPr="00B06DD8">
        <w:rPr>
          <w:rFonts w:ascii="Calibri" w:hAnsi="Calibri" w:cs="Calibri"/>
          <w:noProof/>
          <w:sz w:val="28"/>
          <w:szCs w:val="28"/>
          <w:lang w:val="hr-HR" w:eastAsia="hr-HR"/>
        </w:rPr>
        <w:t xml:space="preserve"> jastuk</w:t>
      </w:r>
    </w:p>
    <w:p w14:paraId="452C73D9" w14:textId="101880CF" w:rsidR="00B06DD8" w:rsidRDefault="00B06DD8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lastRenderedPageBreak/>
        <w:t xml:space="preserve">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folija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valjak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za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nanošenje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boje</w:t>
      </w:r>
      <w:proofErr w:type="spellEnd"/>
    </w:p>
    <w:p w14:paraId="537B6AB9" w14:textId="13FB5994" w:rsidR="000D55E4" w:rsidRDefault="008D6082" w:rsidP="000D55E4">
      <w:pPr>
        <w:jc w:val="right"/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9264" behindDoc="0" locked="0" layoutInCell="1" allowOverlap="1" wp14:anchorId="4A25122B" wp14:editId="63DACEFD">
            <wp:simplePos x="0" y="0"/>
            <wp:positionH relativeFrom="column">
              <wp:posOffset>373380</wp:posOffset>
            </wp:positionH>
            <wp:positionV relativeFrom="paragraph">
              <wp:posOffset>3049905</wp:posOffset>
            </wp:positionV>
            <wp:extent cx="2407920" cy="2407920"/>
            <wp:effectExtent l="152400" t="152400" r="354330" b="354330"/>
            <wp:wrapNone/>
            <wp:docPr id="7" name="Picture 7" descr="BÄSTIS Valjak za čišćenje odjeće, siva - IK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ÄSTIS Valjak za čišćenje odjeće, siva - IKE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1F43">
        <w:rPr>
          <w:noProof/>
          <w:lang w:val="hr-HR" w:eastAsia="hr-HR"/>
        </w:rPr>
        <w:drawing>
          <wp:inline distT="0" distB="0" distL="0" distR="0" wp14:anchorId="589561B4" wp14:editId="65F399BF">
            <wp:extent cx="2400300" cy="2400300"/>
            <wp:effectExtent l="152400" t="152400" r="361950" b="361950"/>
            <wp:docPr id="8" name="Picture 8" descr="ALU FOLIJA 45cm*150m | Global Dis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U FOLIJA 45cm*150m | Global Distr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2BB5">
        <w:rPr>
          <w:noProof/>
          <w:lang w:val="hr-HR" w:eastAsia="hr-HR"/>
        </w:rPr>
        <w:drawing>
          <wp:inline distT="0" distB="0" distL="0" distR="0" wp14:anchorId="7F025D23" wp14:editId="6697788A">
            <wp:extent cx="2467155" cy="2467155"/>
            <wp:effectExtent l="152400" t="152400" r="371475" b="371475"/>
            <wp:docPr id="6" name="Picture 6" descr="Valjak za bojanje paint roller - Kupoman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aljak za bojanje paint roller - Kupomani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8" cy="2481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6CCC05" w14:textId="6991A888" w:rsidR="000D55E4" w:rsidRDefault="008D6082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drawing>
          <wp:anchor distT="0" distB="0" distL="114300" distR="114300" simplePos="0" relativeHeight="251658240" behindDoc="0" locked="0" layoutInCell="1" allowOverlap="1" wp14:anchorId="40951266" wp14:editId="107960F6">
            <wp:simplePos x="0" y="0"/>
            <wp:positionH relativeFrom="column">
              <wp:posOffset>3764280</wp:posOffset>
            </wp:positionH>
            <wp:positionV relativeFrom="page">
              <wp:posOffset>3867150</wp:posOffset>
            </wp:positionV>
            <wp:extent cx="2409825" cy="2409825"/>
            <wp:effectExtent l="152400" t="152400" r="371475" b="371475"/>
            <wp:wrapNone/>
            <wp:docPr id="9" name="Picture 9" descr="Uvijači za k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vijači za kos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7F712A4" w14:textId="36C0DFDB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5DF6AC5C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21B5C6F6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3C8075A0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0E97B6A2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36A70E9A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959B08E" w14:textId="77777777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F98F101" w14:textId="1B8984DA" w:rsidR="000D55E4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5260A15" w14:textId="598FFD62" w:rsidR="008D6082" w:rsidRDefault="000D55E4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</w:t>
      </w:r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>valjak</w:t>
      </w:r>
      <w:proofErr w:type="spellEnd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>za</w:t>
      </w:r>
      <w:proofErr w:type="spellEnd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>skupljanje</w:t>
      </w:r>
      <w:proofErr w:type="spellEnd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>mucica</w:t>
      </w:r>
      <w:proofErr w:type="spellEnd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 </w:t>
      </w:r>
      <w:proofErr w:type="spellStart"/>
      <w:r w:rsidR="00B06DD8">
        <w:rPr>
          <w:rFonts w:ascii="Arial" w:hAnsi="Arial" w:cs="Arial"/>
          <w:color w:val="202122"/>
          <w:sz w:val="24"/>
          <w:szCs w:val="24"/>
          <w:shd w:val="clear" w:color="auto" w:fill="FFFFFF"/>
        </w:rPr>
        <w:t>vitleri</w:t>
      </w:r>
      <w:proofErr w:type="spellEnd"/>
    </w:p>
    <w:p w14:paraId="6B45C722" w14:textId="77777777" w:rsidR="008D6082" w:rsidRDefault="008D6082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78EDF51D" w14:textId="1D5AAC14" w:rsidR="008D6082" w:rsidRDefault="008D6082" w:rsidP="00B06DD8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pomagala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za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tjelovježbu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baterija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salama</w:t>
      </w:r>
      <w:proofErr w:type="spellEnd"/>
    </w:p>
    <w:p w14:paraId="416BEAF4" w14:textId="74FA46FD" w:rsidR="00742BB5" w:rsidRDefault="008D6082" w:rsidP="000D55E4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t xml:space="preserve">      </w:t>
      </w:r>
      <w:r w:rsidR="000D55E4">
        <w:rPr>
          <w:noProof/>
          <w:lang w:val="hr-HR" w:eastAsia="hr-HR"/>
        </w:rPr>
        <w:drawing>
          <wp:inline distT="0" distB="0" distL="0" distR="0" wp14:anchorId="56AA02A3" wp14:editId="123C4D21">
            <wp:extent cx="2053590" cy="2053590"/>
            <wp:effectExtent l="0" t="0" r="3810" b="3810"/>
            <wp:docPr id="11" name="Picture 11" descr="GRID FOAM ROLLER - valjak za masaž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ID FOAM ROLLER - valjak za masaž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</w:t>
      </w:r>
      <w:r>
        <w:rPr>
          <w:noProof/>
          <w:lang w:val="hr-HR" w:eastAsia="hr-HR"/>
        </w:rPr>
        <w:drawing>
          <wp:inline distT="0" distB="0" distL="0" distR="0" wp14:anchorId="77AE95D5" wp14:editId="21FCE811">
            <wp:extent cx="1725930" cy="1725930"/>
            <wp:effectExtent l="152400" t="152400" r="369570" b="369570"/>
            <wp:docPr id="14" name="Picture 14" descr="DURACELL baterija SECURITY MN9100 -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URACELL baterija SECURITY MN9100 - Jeftinije.h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725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 wp14:anchorId="4EEDF3B4" wp14:editId="19AB180F">
            <wp:extent cx="1911964" cy="1672565"/>
            <wp:effectExtent l="19050" t="0" r="12700" b="499745"/>
            <wp:docPr id="13" name="Picture 13" descr="Parizeri / 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rizeri / P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68" cy="1686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598BD7" w14:textId="6E32A836" w:rsidR="00C45FCA" w:rsidRDefault="008D6082" w:rsidP="008D6082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lastRenderedPageBreak/>
        <w:t xml:space="preserve">          </w:t>
      </w:r>
      <w:r>
        <w:rPr>
          <w:noProof/>
          <w:lang w:val="hr-HR" w:eastAsia="hr-HR"/>
        </w:rPr>
        <w:drawing>
          <wp:anchor distT="0" distB="0" distL="114300" distR="114300" simplePos="0" relativeHeight="251660288" behindDoc="1" locked="0" layoutInCell="1" allowOverlap="1" wp14:anchorId="74FB6E1D" wp14:editId="6E69DC3B">
            <wp:simplePos x="0" y="0"/>
            <wp:positionH relativeFrom="column">
              <wp:posOffset>426720</wp:posOffset>
            </wp:positionH>
            <wp:positionV relativeFrom="paragraph">
              <wp:posOffset>0</wp:posOffset>
            </wp:positionV>
            <wp:extent cx="2373630" cy="2373630"/>
            <wp:effectExtent l="0" t="0" r="7620" b="7620"/>
            <wp:wrapTight wrapText="bothSides">
              <wp:wrapPolygon edited="0">
                <wp:start x="693" y="0"/>
                <wp:lineTo x="0" y="347"/>
                <wp:lineTo x="0" y="21323"/>
                <wp:lineTo x="693" y="21496"/>
                <wp:lineTo x="20803" y="21496"/>
                <wp:lineTo x="21496" y="21323"/>
                <wp:lineTo x="21496" y="347"/>
                <wp:lineTo x="20803" y="0"/>
                <wp:lineTo x="693" y="0"/>
              </wp:wrapPolygon>
            </wp:wrapTight>
            <wp:docPr id="15" name="Picture 15" descr="Svijeća za krštenje Akva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vijeća za krštenje Akvar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37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inline distT="0" distB="0" distL="0" distR="0" wp14:anchorId="62B1C318" wp14:editId="185F0200">
            <wp:extent cx="1681480" cy="2195467"/>
            <wp:effectExtent l="0" t="0" r="109220" b="186055"/>
            <wp:docPr id="18" name="Picture 18" descr="Pelat ♥ Pod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elat ♥ Podrav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56" cy="2204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45FCA">
        <w:rPr>
          <w:noProof/>
          <w:lang w:val="hr-HR" w:eastAsia="hr-HR"/>
        </w:rPr>
        <w:drawing>
          <wp:inline distT="0" distB="0" distL="0" distR="0" wp14:anchorId="658C28DD" wp14:editId="5724214E">
            <wp:extent cx="2103120" cy="2103120"/>
            <wp:effectExtent l="0" t="0" r="0" b="0"/>
            <wp:docPr id="26" name="Slika 26" descr="Coca Cola limenka 250ml - Annona Internet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ca Cola limenka 250ml - Annona Internet Trgovin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054C" w14:textId="6CB8ED19" w:rsidR="00C45FCA" w:rsidRDefault="00C45FCA" w:rsidP="008D6082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svijeća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limenke</w:t>
      </w:r>
      <w:proofErr w:type="spellEnd"/>
    </w:p>
    <w:p w14:paraId="4F59A3F6" w14:textId="5407FD27" w:rsidR="009E52F8" w:rsidRDefault="008D6082" w:rsidP="008D6082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noProof/>
          <w:lang w:val="hr-HR" w:eastAsia="hr-HR"/>
        </w:rPr>
        <w:drawing>
          <wp:inline distT="0" distB="0" distL="0" distR="0" wp14:anchorId="2CC1AF79" wp14:editId="1D758F53">
            <wp:extent cx="3339240" cy="2040255"/>
            <wp:effectExtent l="0" t="0" r="0" b="0"/>
            <wp:docPr id="17" name="Picture 17" descr="Feritni filter valjkasti, za kabel do 9 mm, samo 6,30 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eritni filter valjkasti, za kabel do 9 mm, samo 6,30 k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60" cy="204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45FCA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</w:t>
      </w:r>
      <w:r>
        <w:rPr>
          <w:noProof/>
          <w:lang w:val="hr-HR" w:eastAsia="hr-HR"/>
        </w:rPr>
        <w:drawing>
          <wp:inline distT="0" distB="0" distL="0" distR="0" wp14:anchorId="715C1C36" wp14:editId="416088D3">
            <wp:extent cx="1961515" cy="1961515"/>
            <wp:effectExtent l="152400" t="152400" r="362585" b="362585"/>
            <wp:docPr id="19" name="Picture 19" descr="SNOOPY LIFE pernica @ Limes plus | Lako i brzo do uredskog prib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OOPY LIFE pernica @ Limes plus | Lako i brzo do uredskog pribor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63" cy="1966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797B6" w14:textId="25514BCF" w:rsidR="00C45FCA" w:rsidRDefault="00C45FCA" w:rsidP="008D6082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metalni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dijelovi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pernica</w:t>
      </w:r>
      <w:proofErr w:type="spellEnd"/>
    </w:p>
    <w:p w14:paraId="3AD60EE7" w14:textId="77777777" w:rsidR="00C45FCA" w:rsidRDefault="00C45FCA" w:rsidP="008D6082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</w:p>
    <w:p w14:paraId="6863352F" w14:textId="37345B18" w:rsidR="00A17109" w:rsidRDefault="00C45FCA" w:rsidP="00C45FCA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</w:t>
      </w:r>
      <w:r>
        <w:rPr>
          <w:noProof/>
          <w:lang w:val="hr-HR" w:eastAsia="hr-HR"/>
        </w:rPr>
        <w:drawing>
          <wp:inline distT="0" distB="0" distL="0" distR="0" wp14:anchorId="70B63145" wp14:editId="61140343">
            <wp:extent cx="3390900" cy="2543175"/>
            <wp:effectExtent l="0" t="0" r="0" b="9525"/>
            <wp:docPr id="22" name="Picture 22" descr="Free slika: debla, šumarstvo, očuvan, složeni, drvo debla, smanjiti |  Hippo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ree slika: debla, šumarstvo, očuvan, složeni, drvo debla, smanjiti |  Hippopx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  </w:t>
      </w:r>
      <w:r>
        <w:rPr>
          <w:noProof/>
          <w:lang w:val="hr-HR" w:eastAsia="hr-HR"/>
        </w:rPr>
        <w:drawing>
          <wp:inline distT="0" distB="0" distL="0" distR="0" wp14:anchorId="29FE747B" wp14:editId="369FA387">
            <wp:extent cx="1552236" cy="1970405"/>
            <wp:effectExtent l="171450" t="152400" r="353060" b="353695"/>
            <wp:docPr id="23" name="Picture 23" descr="Bose Portable Home Speaker - Vidi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se Portable Home Speaker - VidiLAB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5" r="23047"/>
                    <a:stretch/>
                  </pic:blipFill>
                  <pic:spPr bwMode="auto">
                    <a:xfrm>
                      <a:off x="0" y="0"/>
                      <a:ext cx="1571532" cy="1994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D0997" w14:textId="2675BC63" w:rsidR="00A17109" w:rsidRDefault="00C45FCA" w:rsidP="00C45FCA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trupci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zvučnik</w:t>
      </w:r>
      <w:proofErr w:type="spellEnd"/>
    </w:p>
    <w:p w14:paraId="2A4926BF" w14:textId="214CC5A5" w:rsidR="00C45FCA" w:rsidRDefault="00C45FCA" w:rsidP="00C45FCA">
      <w:pPr>
        <w:rPr>
          <w:noProof/>
          <w:lang w:val="hr-HR" w:eastAsia="hr-HR"/>
        </w:rPr>
      </w:pPr>
      <w:r>
        <w:rPr>
          <w:noProof/>
          <w:lang w:val="hr-HR" w:eastAsia="hr-HR"/>
        </w:rPr>
        <w:lastRenderedPageBreak/>
        <w:t xml:space="preserve">          </w:t>
      </w:r>
      <w:r>
        <w:rPr>
          <w:noProof/>
          <w:lang w:val="hr-HR" w:eastAsia="hr-HR"/>
        </w:rPr>
        <w:drawing>
          <wp:inline distT="0" distB="0" distL="0" distR="0" wp14:anchorId="31B32560" wp14:editId="0170413A">
            <wp:extent cx="3443673" cy="2415711"/>
            <wp:effectExtent l="0" t="0" r="4445" b="3810"/>
            <wp:docPr id="27" name="Slika 27" descr="162 sTojala za bale Trs in opr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 sTojala za bale Trs in opreM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70" cy="242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</w:t>
      </w:r>
      <w:r>
        <w:rPr>
          <w:noProof/>
          <w:lang w:val="hr-HR" w:eastAsia="hr-HR"/>
        </w:rPr>
        <w:drawing>
          <wp:inline distT="0" distB="0" distL="0" distR="0" wp14:anchorId="62D40A0E" wp14:editId="4A092F36">
            <wp:extent cx="2407920" cy="2407920"/>
            <wp:effectExtent l="0" t="0" r="0" b="0"/>
            <wp:docPr id="29" name="Slika 29" descr="KONAC ZA ŠIVANJE 45/2 17194 - Pam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AC ZA ŠIVANJE 45/2 17194 - Pamig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71F50" w14:textId="4BE2BAD0" w:rsidR="00C45FCA" w:rsidRPr="00C45FCA" w:rsidRDefault="00C45FCA" w:rsidP="00C45FCA">
      <w:pPr>
        <w:rPr>
          <w:noProof/>
          <w:sz w:val="28"/>
          <w:szCs w:val="28"/>
          <w:lang w:val="hr-HR" w:eastAsia="hr-HR"/>
        </w:rPr>
      </w:pPr>
      <w:r>
        <w:rPr>
          <w:noProof/>
          <w:lang w:val="hr-HR" w:eastAsia="hr-HR"/>
        </w:rPr>
        <w:t xml:space="preserve">                                </w:t>
      </w:r>
      <w:r w:rsidRPr="00C45FCA">
        <w:rPr>
          <w:noProof/>
          <w:sz w:val="28"/>
          <w:szCs w:val="28"/>
          <w:lang w:val="hr-HR" w:eastAsia="hr-HR"/>
        </w:rPr>
        <w:t>bale materijala,stolnjaka,tepiha</w:t>
      </w:r>
      <w:r>
        <w:rPr>
          <w:noProof/>
          <w:sz w:val="28"/>
          <w:szCs w:val="28"/>
          <w:lang w:val="hr-HR" w:eastAsia="hr-HR"/>
        </w:rPr>
        <w:t xml:space="preserve">                                           </w:t>
      </w:r>
      <w:r w:rsidRPr="00C45FCA">
        <w:rPr>
          <w:noProof/>
          <w:sz w:val="28"/>
          <w:szCs w:val="28"/>
          <w:lang w:val="hr-HR" w:eastAsia="hr-HR"/>
        </w:rPr>
        <w:t xml:space="preserve"> konac</w:t>
      </w:r>
    </w:p>
    <w:p w14:paraId="6024790A" w14:textId="77777777" w:rsidR="008174DE" w:rsidRDefault="00C45FCA" w:rsidP="00C45FCA">
      <w:pPr>
        <w:rPr>
          <w:noProof/>
          <w:lang w:val="hr-HR" w:eastAsia="hr-HR"/>
        </w:rPr>
      </w:pPr>
      <w:r>
        <w:rPr>
          <w:noProof/>
          <w:lang w:val="hr-HR" w:eastAsia="hr-HR"/>
        </w:rPr>
        <w:t xml:space="preserve">                 </w:t>
      </w:r>
      <w:r>
        <w:rPr>
          <w:noProof/>
          <w:lang w:val="hr-HR" w:eastAsia="hr-HR"/>
        </w:rPr>
        <w:drawing>
          <wp:inline distT="0" distB="0" distL="0" distR="0" wp14:anchorId="40853FA0" wp14:editId="14E0BE0E">
            <wp:extent cx="3435895" cy="1804990"/>
            <wp:effectExtent l="0" t="0" r="0" b="5080"/>
            <wp:docPr id="28" name="Slika 28" descr="Suša podigla cijene sijena i stočne hrane u Europi, prijeti nestašica /  Agrobiz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ša podigla cijene sijena i stočne hrane u Europi, prijeti nestašica /  Agrobiz.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80" cy="18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t xml:space="preserve">            </w:t>
      </w:r>
      <w:r>
        <w:rPr>
          <w:noProof/>
          <w:lang w:val="hr-HR" w:eastAsia="hr-HR"/>
        </w:rPr>
        <w:drawing>
          <wp:inline distT="0" distB="0" distL="0" distR="0" wp14:anchorId="03903C4A" wp14:editId="085FD5E2">
            <wp:extent cx="2057400" cy="2057400"/>
            <wp:effectExtent l="0" t="0" r="0" b="0"/>
            <wp:docPr id="30" name="Slika 30" descr="Termos boca - Novi Val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mos boca - Novi Val d.o.o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E50FC" w14:textId="6B5CE829" w:rsidR="008174DE" w:rsidRPr="008174DE" w:rsidRDefault="008174DE" w:rsidP="00C45FCA">
      <w:pPr>
        <w:rPr>
          <w:noProof/>
          <w:sz w:val="28"/>
          <w:szCs w:val="28"/>
          <w:lang w:val="hr-HR" w:eastAsia="hr-HR"/>
        </w:rPr>
      </w:pPr>
      <w:r w:rsidRPr="008174DE">
        <w:rPr>
          <w:noProof/>
          <w:sz w:val="28"/>
          <w:szCs w:val="28"/>
          <w:lang w:val="hr-HR" w:eastAsia="hr-HR"/>
        </w:rPr>
        <w:t xml:space="preserve">                          </w:t>
      </w:r>
      <w:r>
        <w:rPr>
          <w:noProof/>
          <w:sz w:val="28"/>
          <w:szCs w:val="28"/>
          <w:lang w:val="hr-HR" w:eastAsia="hr-HR"/>
        </w:rPr>
        <w:t xml:space="preserve">             b</w:t>
      </w:r>
      <w:r w:rsidRPr="008174DE">
        <w:rPr>
          <w:noProof/>
          <w:sz w:val="28"/>
          <w:szCs w:val="28"/>
          <w:lang w:val="hr-HR" w:eastAsia="hr-HR"/>
        </w:rPr>
        <w:t>ale sijena</w:t>
      </w:r>
      <w:r>
        <w:rPr>
          <w:noProof/>
          <w:sz w:val="28"/>
          <w:szCs w:val="28"/>
          <w:lang w:val="hr-HR" w:eastAsia="hr-HR"/>
        </w:rPr>
        <w:t xml:space="preserve">                                                             </w:t>
      </w:r>
      <w:r w:rsidRPr="008174DE">
        <w:rPr>
          <w:noProof/>
          <w:sz w:val="28"/>
          <w:szCs w:val="28"/>
          <w:lang w:val="hr-HR" w:eastAsia="hr-HR"/>
        </w:rPr>
        <w:t xml:space="preserve"> termos boca</w:t>
      </w:r>
    </w:p>
    <w:p w14:paraId="3E6DF01F" w14:textId="038F2C0C" w:rsidR="008174DE" w:rsidRDefault="008174DE" w:rsidP="00C45FCA">
      <w:pPr>
        <w:rPr>
          <w:noProof/>
          <w:lang w:val="hr-HR" w:eastAsia="hr-HR"/>
        </w:rPr>
      </w:pPr>
    </w:p>
    <w:p w14:paraId="24930E24" w14:textId="179B77C5" w:rsidR="008113BB" w:rsidRDefault="00C45FCA" w:rsidP="00C45FCA">
      <w:pPr>
        <w:rPr>
          <w:noProof/>
          <w:lang w:val="hr-HR" w:eastAsia="hr-HR"/>
        </w:rPr>
      </w:pPr>
      <w:r>
        <w:rPr>
          <w:noProof/>
          <w:lang w:val="hr-HR" w:eastAsia="hr-HR"/>
        </w:rPr>
        <w:drawing>
          <wp:inline distT="0" distB="0" distL="0" distR="0" wp14:anchorId="5343CB4C" wp14:editId="6331AB8D">
            <wp:extent cx="1339857" cy="2849880"/>
            <wp:effectExtent l="0" t="0" r="0" b="7620"/>
            <wp:docPr id="20" name="Picture 20" descr="Round building | Round building, Office building architecture,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ound building | Round building, Office building architecture, Buildi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75" cy="287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74DE">
        <w:rPr>
          <w:noProof/>
          <w:lang w:val="hr-HR" w:eastAsia="hr-HR"/>
        </w:rPr>
        <w:t xml:space="preserve">                               </w:t>
      </w:r>
      <w:r w:rsidR="008174DE">
        <w:rPr>
          <w:noProof/>
          <w:lang w:val="hr-HR" w:eastAsia="hr-HR"/>
        </w:rPr>
        <w:drawing>
          <wp:inline distT="0" distB="0" distL="0" distR="0" wp14:anchorId="365373AE" wp14:editId="45F98B0B">
            <wp:extent cx="2049565" cy="2418486"/>
            <wp:effectExtent l="0" t="0" r="0" b="1270"/>
            <wp:docPr id="32" name="Slika 32" descr="Ben &amp; Anna prirodni dezodorans - Špaj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n &amp; Anna prirodni dezodorans - Špajz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7" cy="242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4DE">
        <w:rPr>
          <w:noProof/>
          <w:lang w:val="hr-HR" w:eastAsia="hr-HR"/>
        </w:rPr>
        <w:t xml:space="preserve">               </w:t>
      </w:r>
      <w:r w:rsidR="008174DE">
        <w:rPr>
          <w:noProof/>
          <w:lang w:val="hr-HR" w:eastAsia="hr-HR"/>
        </w:rPr>
        <w:drawing>
          <wp:inline distT="0" distB="0" distL="0" distR="0" wp14:anchorId="7BA2EAA0" wp14:editId="340FE34D">
            <wp:extent cx="1844040" cy="1455420"/>
            <wp:effectExtent l="0" t="0" r="3810" b="0"/>
            <wp:docPr id="31" name="Slika 31" descr="Nivea Hyaluron CELLular Filler + Firming učvršćujuća noćna krema 50 ml za  žene - Jeftinije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ivea Hyaluron CELLular Filler + Firming učvršćujuća noćna krema 50 ml za  žene - Jeftinije.h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7" t="4159" r="22079" b="7585"/>
                    <a:stretch/>
                  </pic:blipFill>
                  <pic:spPr bwMode="auto">
                    <a:xfrm>
                      <a:off x="0" y="0"/>
                      <a:ext cx="1856626" cy="146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B9729" w14:textId="2DF0E794" w:rsidR="008174DE" w:rsidRPr="007F5B42" w:rsidRDefault="008174DE" w:rsidP="00C45FCA">
      <w:pPr>
        <w:rPr>
          <w:rFonts w:ascii="Arial" w:hAnsi="Arial" w:cs="Arial"/>
          <w:color w:val="2021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zgrada</w:t>
      </w:r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dezodoransi</w:t>
      </w:r>
      <w:bookmarkStart w:id="0" w:name="_GoBack"/>
      <w:bookmarkEnd w:id="0"/>
      <w:proofErr w:type="spellEnd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                                                </w:t>
      </w:r>
      <w:proofErr w:type="spellStart"/>
      <w:r>
        <w:rPr>
          <w:rFonts w:ascii="Arial" w:hAnsi="Arial" w:cs="Arial"/>
          <w:color w:val="202122"/>
          <w:sz w:val="24"/>
          <w:szCs w:val="24"/>
          <w:shd w:val="clear" w:color="auto" w:fill="FFFFFF"/>
        </w:rPr>
        <w:t>krema</w:t>
      </w:r>
      <w:proofErr w:type="spellEnd"/>
    </w:p>
    <w:sectPr w:rsidR="008174DE" w:rsidRPr="007F5B42" w:rsidSect="00B06DD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3BB"/>
    <w:rsid w:val="000D55E4"/>
    <w:rsid w:val="003F101C"/>
    <w:rsid w:val="00591F43"/>
    <w:rsid w:val="00742BB5"/>
    <w:rsid w:val="007F5B42"/>
    <w:rsid w:val="008113BB"/>
    <w:rsid w:val="008174DE"/>
    <w:rsid w:val="00882145"/>
    <w:rsid w:val="008D6082"/>
    <w:rsid w:val="009C3518"/>
    <w:rsid w:val="009E52F8"/>
    <w:rsid w:val="00A17109"/>
    <w:rsid w:val="00B06DD8"/>
    <w:rsid w:val="00C45FCA"/>
    <w:rsid w:val="00C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EB28F"/>
  <w15:chartTrackingRefBased/>
  <w15:docId w15:val="{79B69733-C36A-480B-9B75-B635EDD6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8113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DB88D-BB3E-4264-8984-CA1E59771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kORISNIK</cp:lastModifiedBy>
  <cp:revision>3</cp:revision>
  <dcterms:created xsi:type="dcterms:W3CDTF">2020-11-02T16:50:00Z</dcterms:created>
  <dcterms:modified xsi:type="dcterms:W3CDTF">2020-11-02T16:50:00Z</dcterms:modified>
</cp:coreProperties>
</file>